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511" w:rsidRDefault="00CA3511" w:rsidP="00CA3511">
      <w:pPr>
        <w:ind w:left="6663"/>
        <w:jc w:val="both"/>
        <w:rPr>
          <w:sz w:val="24"/>
          <w:szCs w:val="24"/>
        </w:rPr>
      </w:pPr>
      <w:r>
        <w:rPr>
          <w:sz w:val="24"/>
          <w:szCs w:val="24"/>
        </w:rPr>
        <w:t>МБОУ «СОШ №67»</w:t>
      </w:r>
    </w:p>
    <w:p w:rsidR="00CA3511" w:rsidRDefault="00CA3511" w:rsidP="00CA3511">
      <w:pPr>
        <w:ind w:left="6663"/>
        <w:jc w:val="both"/>
        <w:rPr>
          <w:sz w:val="24"/>
          <w:szCs w:val="24"/>
        </w:rPr>
      </w:pPr>
    </w:p>
    <w:p w:rsidR="00CA3511" w:rsidRDefault="00CA3511" w:rsidP="00CA3511">
      <w:pPr>
        <w:ind w:left="6663"/>
        <w:jc w:val="both"/>
        <w:rPr>
          <w:sz w:val="24"/>
          <w:szCs w:val="24"/>
        </w:rPr>
      </w:pPr>
      <w:r>
        <w:rPr>
          <w:sz w:val="24"/>
          <w:szCs w:val="24"/>
        </w:rPr>
        <w:t>____________</w:t>
      </w:r>
      <w:proofErr w:type="spellStart"/>
      <w:r>
        <w:rPr>
          <w:sz w:val="24"/>
          <w:szCs w:val="24"/>
        </w:rPr>
        <w:t>ХадиевМ</w:t>
      </w:r>
      <w:proofErr w:type="gramStart"/>
      <w:r>
        <w:rPr>
          <w:sz w:val="24"/>
          <w:szCs w:val="24"/>
        </w:rPr>
        <w:t>.М</w:t>
      </w:r>
      <w:proofErr w:type="spellEnd"/>
      <w:proofErr w:type="gramEnd"/>
      <w:r>
        <w:rPr>
          <w:sz w:val="24"/>
          <w:szCs w:val="24"/>
        </w:rPr>
        <w:t xml:space="preserve"> «___»____________2014г.</w:t>
      </w:r>
    </w:p>
    <w:p w:rsidR="00CA3511" w:rsidRDefault="00CA3511" w:rsidP="00CA351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ПЛАН</w:t>
      </w:r>
    </w:p>
    <w:p w:rsidR="00CA3511" w:rsidRDefault="00CA3511" w:rsidP="00CA3511">
      <w:pPr>
        <w:jc w:val="center"/>
        <w:rPr>
          <w:b/>
          <w:sz w:val="24"/>
          <w:szCs w:val="24"/>
        </w:rPr>
      </w:pPr>
    </w:p>
    <w:p w:rsidR="00CA3511" w:rsidRDefault="00CA3511" w:rsidP="00CA3511">
      <w:pPr>
        <w:jc w:val="center"/>
        <w:rPr>
          <w:sz w:val="24"/>
          <w:szCs w:val="24"/>
        </w:rPr>
      </w:pPr>
      <w:r>
        <w:rPr>
          <w:sz w:val="24"/>
          <w:szCs w:val="24"/>
        </w:rPr>
        <w:t>Организационно-технических мероприятий по улучшению условий</w:t>
      </w:r>
    </w:p>
    <w:p w:rsidR="00CA3511" w:rsidRDefault="00CA3511" w:rsidP="00CA351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охраны труда, здоровья</w:t>
      </w:r>
    </w:p>
    <w:p w:rsidR="00CA3511" w:rsidRDefault="001C39AE" w:rsidP="00CA351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На 2014-201</w:t>
      </w:r>
      <w:r>
        <w:rPr>
          <w:sz w:val="24"/>
          <w:szCs w:val="24"/>
          <w:lang w:val="en-US"/>
        </w:rPr>
        <w:t>5</w:t>
      </w:r>
      <w:bookmarkStart w:id="0" w:name="_GoBack"/>
      <w:bookmarkEnd w:id="0"/>
      <w:r w:rsidR="00CA3511">
        <w:rPr>
          <w:sz w:val="24"/>
          <w:szCs w:val="24"/>
        </w:rPr>
        <w:t xml:space="preserve">  учебный год</w:t>
      </w:r>
    </w:p>
    <w:p w:rsidR="00CA3511" w:rsidRDefault="00CA3511" w:rsidP="00CA3511">
      <w:pPr>
        <w:jc w:val="center"/>
        <w:rPr>
          <w:sz w:val="24"/>
          <w:szCs w:val="24"/>
        </w:rPr>
      </w:pPr>
    </w:p>
    <w:tbl>
      <w:tblPr>
        <w:tblW w:w="10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355"/>
        <w:gridCol w:w="1439"/>
        <w:gridCol w:w="2563"/>
        <w:gridCol w:w="1060"/>
        <w:gridCol w:w="45"/>
        <w:gridCol w:w="191"/>
        <w:gridCol w:w="263"/>
        <w:gridCol w:w="37"/>
      </w:tblGrid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Наименование мероприятий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Срок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вып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gramStart"/>
            <w:r>
              <w:rPr>
                <w:b/>
                <w:sz w:val="24"/>
                <w:szCs w:val="24"/>
                <w:lang w:eastAsia="en-US"/>
              </w:rPr>
              <w:t>Ответственный</w:t>
            </w:r>
            <w:proofErr w:type="gramEnd"/>
            <w:r>
              <w:rPr>
                <w:b/>
                <w:sz w:val="24"/>
                <w:szCs w:val="24"/>
                <w:lang w:eastAsia="en-US"/>
              </w:rPr>
              <w:t xml:space="preserve"> за выполнение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511" w:rsidRDefault="00CA351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 w:rsidP="00CA3511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Обеспечить качественную подготовку и прием кабинетов, мастерских, спортзала и здания школы к новому учебному году с оформлением актов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 28.08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Директор,</w:t>
            </w:r>
          </w:p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заместитель по АХР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Организовать и контролировать работу по соблюдению в учреждении законодательства об охране труда, выполнению санитарно-гигиенических правил, предупреждению травматизма и других несчастных случаев среди работников и детей, в соответствии с графиком контроля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 графику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Директор, заместители директора,</w:t>
            </w:r>
          </w:p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классные руководители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Запрещать проведение учебных занятий и работ на участках, которые не отвечают нормам охраны труда и требованиям трудового законодательства. Привлекать в установленном порядке к ответственности лиц, нарушающих требования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Директор, заместители директора, </w:t>
            </w:r>
          </w:p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классные руководители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CA3511" w:rsidRDefault="00CA3511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Организовать обучение педагогических работников школы по вопросам охраны труда с последующей проверкой знаний и выдачей удостоверений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 раз в 3 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Директор, заместители директора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3511" w:rsidRDefault="00CA3511">
            <w:pPr>
              <w:pStyle w:val="a3"/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3511" w:rsidRDefault="00CA3511">
            <w:pPr>
              <w:pStyle w:val="a3"/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  <w:trHeight w:val="80"/>
        </w:trPr>
        <w:tc>
          <w:tcPr>
            <w:tcW w:w="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Обучение учащихся 1-11 классов ОБЖ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spellStart"/>
            <w:r>
              <w:rPr>
                <w:lang w:eastAsia="en-US"/>
              </w:rPr>
              <w:t>теч</w:t>
            </w:r>
            <w:proofErr w:type="spellEnd"/>
            <w:r>
              <w:rPr>
                <w:lang w:eastAsia="en-US"/>
              </w:rPr>
              <w:t xml:space="preserve"> 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Преподаватель ОБЖ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Оформление в кабинетах уголков по безопасности жизнедеятельности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Зав. кабинетами, </w:t>
            </w:r>
            <w:proofErr w:type="spellStart"/>
            <w:r>
              <w:rPr>
                <w:lang w:eastAsia="en-US"/>
              </w:rPr>
              <w:t>кл</w:t>
            </w:r>
            <w:proofErr w:type="gramStart"/>
            <w:r>
              <w:rPr>
                <w:lang w:eastAsia="en-US"/>
              </w:rPr>
              <w:t>.р</w:t>
            </w:r>
            <w:proofErr w:type="gramEnd"/>
            <w:r>
              <w:rPr>
                <w:lang w:eastAsia="en-US"/>
              </w:rPr>
              <w:t>уководители</w:t>
            </w:r>
            <w:proofErr w:type="spellEnd"/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Провести испытания спортивного оборудования, инвентаря и вентиляционных устрой</w:t>
            </w:r>
            <w:proofErr w:type="gramStart"/>
            <w:r>
              <w:rPr>
                <w:lang w:eastAsia="en-US"/>
              </w:rPr>
              <w:t>ств сп</w:t>
            </w:r>
            <w:proofErr w:type="gramEnd"/>
            <w:r>
              <w:rPr>
                <w:lang w:eastAsia="en-US"/>
              </w:rPr>
              <w:t>ортивного зала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август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Директор,</w:t>
            </w:r>
          </w:p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учителя физкультуры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gridAfter w:val="1"/>
          <w:wAfter w:w="37" w:type="dxa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Провести общий технический осмотр здания и сооружений учреждения с составлением акта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март-сентябрь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Директор,</w:t>
            </w:r>
          </w:p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заместитель по АХР, ПК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trHeight w:val="588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Регулярно проводить медицинские осмотры работников и обучающихся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spellStart"/>
            <w:r>
              <w:rPr>
                <w:lang w:eastAsia="en-US"/>
              </w:rPr>
              <w:t>теч</w:t>
            </w:r>
            <w:proofErr w:type="gramStart"/>
            <w:r>
              <w:rPr>
                <w:lang w:eastAsia="en-US"/>
              </w:rPr>
              <w:t>.г</w:t>
            </w:r>
            <w:proofErr w:type="gramEnd"/>
            <w:r>
              <w:rPr>
                <w:lang w:eastAsia="en-US"/>
              </w:rPr>
              <w:t>ода</w:t>
            </w:r>
            <w:proofErr w:type="spellEnd"/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Директор, врач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Заключить соглашение по охране труда с профсоюзным комитетом и обеспечить его выполнение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декабрь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Директор, </w:t>
            </w:r>
            <w:proofErr w:type="gramStart"/>
            <w:r>
              <w:rPr>
                <w:lang w:eastAsia="en-US"/>
              </w:rPr>
              <w:t>пред</w:t>
            </w:r>
            <w:proofErr w:type="gramEnd"/>
            <w:r>
              <w:rPr>
                <w:lang w:eastAsia="en-US"/>
              </w:rPr>
              <w:t>. ПК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Совместно с профсоюзным комитетом подвести итоги выполнения соглашения по охране труда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 раз в полугодие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Директор, </w:t>
            </w:r>
            <w:proofErr w:type="gramStart"/>
            <w:r>
              <w:rPr>
                <w:lang w:eastAsia="en-US"/>
              </w:rPr>
              <w:t>пред</w:t>
            </w:r>
            <w:proofErr w:type="gramEnd"/>
            <w:r>
              <w:rPr>
                <w:lang w:eastAsia="en-US"/>
              </w:rPr>
              <w:t>. ПК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Организовать систематический </w:t>
            </w:r>
            <w:r>
              <w:rPr>
                <w:lang w:eastAsia="en-US"/>
              </w:rPr>
              <w:lastRenderedPageBreak/>
              <w:t>административно-общественный контроль</w:t>
            </w:r>
            <w:r w:rsidR="00933CF6">
              <w:rPr>
                <w:lang w:eastAsia="en-US"/>
              </w:rPr>
              <w:t xml:space="preserve"> п</w:t>
            </w:r>
            <w:r>
              <w:rPr>
                <w:lang w:eastAsia="en-US"/>
              </w:rPr>
              <w:t>о охране труда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в течение </w:t>
            </w:r>
            <w:r>
              <w:rPr>
                <w:lang w:eastAsia="en-US"/>
              </w:rPr>
              <w:lastRenderedPageBreak/>
              <w:t>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Директор, зам. директора, </w:t>
            </w:r>
          </w:p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зав. кабинетами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20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Проводить вводный инструктаж по охране труда со всеми вновь принятыми на работу лицами, а также с обучающимися в начале учебного года с регистрацией в журнале установленной формы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Проводить инструктаж по охране труда на рабочих местах всех работников с регистрацией в журнале установленной формы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 раз в год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Заместители директора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Проводить вводный инструктаж и инструктаж на рабочем месте с обучающимися по химии, физике, биологии, информатике, трудовому обучению, физкультуре, ОБЖ с регистрацией в классном журнале и журнале установленной формы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в начале учебного года вводный, 2 раза в год – на рабочем месте</w:t>
            </w:r>
            <w:proofErr w:type="gramEnd"/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933CF6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Зав</w:t>
            </w:r>
            <w:proofErr w:type="gramStart"/>
            <w:r>
              <w:rPr>
                <w:lang w:eastAsia="en-US"/>
              </w:rPr>
              <w:t>.к</w:t>
            </w:r>
            <w:proofErr w:type="gramEnd"/>
            <w:r>
              <w:rPr>
                <w:lang w:eastAsia="en-US"/>
              </w:rPr>
              <w:t>абинетами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trHeight w:val="1695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Проводить инструктаж с обучающимися по охране труда при организации общественно-полезного производительного труда, проведении внеклассных и внешкольных мероприятий, при организации летней оздоровительной работы по семи рекомендуемым направлениям с регистрацией в журнале установленной формы</w:t>
            </w:r>
            <w:proofErr w:type="gram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 раза в год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Зам директора по ВР, классные руководители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  <w:tr w:rsidR="00CA3511" w:rsidTr="00CA3511">
        <w:trPr>
          <w:trHeight w:val="124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3511" w:rsidRDefault="00CA351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Организовать расследование и учет несчастных случаев с работниками и детьми с составлением актов по формам Н-1 и Н-2, проводить профилактическую работу по их предупреждению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Директор, преподаватель ОБЖ, заместители директора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511" w:rsidRDefault="00CA3511">
            <w:pPr>
              <w:spacing w:line="276" w:lineRule="auto"/>
              <w:rPr>
                <w:lang w:eastAsia="en-US"/>
              </w:rPr>
            </w:pPr>
          </w:p>
        </w:tc>
      </w:tr>
    </w:tbl>
    <w:p w:rsidR="00CA3511" w:rsidRDefault="00CA3511" w:rsidP="00CA3511">
      <w:pPr>
        <w:rPr>
          <w:sz w:val="28"/>
          <w:szCs w:val="28"/>
        </w:rPr>
      </w:pPr>
    </w:p>
    <w:p w:rsidR="00CA3511" w:rsidRDefault="00CA3511" w:rsidP="00CA3511">
      <w:pPr>
        <w:jc w:val="center"/>
        <w:rPr>
          <w:sz w:val="28"/>
          <w:szCs w:val="28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CA3511" w:rsidRDefault="00CA3511" w:rsidP="00CA3511">
      <w:pPr>
        <w:jc w:val="both"/>
        <w:rPr>
          <w:sz w:val="24"/>
          <w:szCs w:val="24"/>
        </w:rPr>
      </w:pPr>
    </w:p>
    <w:p w:rsidR="00525B05" w:rsidRDefault="00525B05"/>
    <w:sectPr w:rsidR="00525B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91D"/>
    <w:rsid w:val="001C39AE"/>
    <w:rsid w:val="00240102"/>
    <w:rsid w:val="00525B05"/>
    <w:rsid w:val="006B291D"/>
    <w:rsid w:val="00933CF6"/>
    <w:rsid w:val="00CA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35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35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6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Наталья</cp:lastModifiedBy>
  <cp:revision>3</cp:revision>
  <cp:lastPrinted>2014-03-17T05:47:00Z</cp:lastPrinted>
  <dcterms:created xsi:type="dcterms:W3CDTF">2014-03-17T05:32:00Z</dcterms:created>
  <dcterms:modified xsi:type="dcterms:W3CDTF">2014-12-12T10:37:00Z</dcterms:modified>
</cp:coreProperties>
</file>